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8B50" w14:textId="77777777" w:rsidR="00027DCB" w:rsidRDefault="003649DD">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AE368A3" w14:textId="77777777" w:rsidR="00027DCB" w:rsidRDefault="003649DD">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5131F055" w14:textId="77777777" w:rsidR="00027DCB" w:rsidRDefault="003649DD">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26/07/2000</w:t>
      </w:r>
    </w:p>
    <w:p w14:paraId="03DDD2C9" w14:textId="77777777" w:rsidR="00027DCB" w:rsidRPr="003649DD" w:rsidRDefault="003649DD" w:rsidP="003649DD">
      <w:pPr>
        <w:spacing w:after="0" w:line="288" w:lineRule="auto"/>
        <w:jc w:val="center"/>
        <w:rPr>
          <w:rFonts w:ascii="Times New Roman" w:eastAsia="Times New Roman" w:hAnsi="Times New Roman" w:cs="Times New Roman"/>
          <w:i/>
          <w:color w:val="000000"/>
          <w:sz w:val="28"/>
          <w:szCs w:val="28"/>
        </w:rPr>
      </w:pPr>
      <w:r w:rsidRPr="003649DD">
        <w:rPr>
          <w:rFonts w:ascii="Times New Roman" w:eastAsia="Times New Roman" w:hAnsi="Times New Roman" w:cs="Times New Roman"/>
          <w:i/>
          <w:color w:val="000000"/>
          <w:sz w:val="28"/>
          <w:szCs w:val="28"/>
        </w:rPr>
        <w:t>Giảng tại: Tịnh tông Học hội Singapore</w:t>
      </w:r>
    </w:p>
    <w:p w14:paraId="714564CE" w14:textId="77777777" w:rsidR="003649DD" w:rsidRPr="003649DD" w:rsidRDefault="003649DD" w:rsidP="003649DD">
      <w:pPr>
        <w:spacing w:after="0" w:line="288" w:lineRule="auto"/>
        <w:jc w:val="center"/>
        <w:rPr>
          <w:rFonts w:ascii="Times New Roman" w:eastAsia="Times New Roman" w:hAnsi="Times New Roman" w:cs="Times New Roman"/>
          <w:i/>
          <w:color w:val="000000"/>
          <w:sz w:val="28"/>
          <w:szCs w:val="28"/>
        </w:rPr>
      </w:pPr>
      <w:r w:rsidRPr="003649DD">
        <w:rPr>
          <w:rFonts w:ascii="Times New Roman" w:eastAsia="Times New Roman" w:hAnsi="Times New Roman" w:cs="Times New Roman"/>
          <w:i/>
          <w:color w:val="000000"/>
          <w:sz w:val="28"/>
          <w:szCs w:val="28"/>
        </w:rPr>
        <w:t>Việt dịch: Ban biên dịch Pháp Âm Tuyên Lưu</w:t>
      </w:r>
    </w:p>
    <w:p w14:paraId="6FEC1DB1" w14:textId="671A268A" w:rsidR="00027DCB" w:rsidRDefault="003649DD">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39</w:t>
      </w:r>
    </w:p>
    <w:p w14:paraId="503C03BD" w14:textId="77777777" w:rsidR="00027DCB" w:rsidRDefault="00027DCB">
      <w:pPr>
        <w:spacing w:before="120" w:after="0" w:line="288" w:lineRule="auto"/>
        <w:ind w:firstLine="720"/>
        <w:jc w:val="both"/>
        <w:rPr>
          <w:rFonts w:ascii="Times New Roman" w:eastAsia="Times New Roman" w:hAnsi="Times New Roman" w:cs="Times New Roman"/>
          <w:sz w:val="28"/>
          <w:szCs w:val="28"/>
        </w:rPr>
      </w:pPr>
    </w:p>
    <w:p w14:paraId="1EF26978" w14:textId="77777777" w:rsidR="00BA5A83" w:rsidRDefault="003649D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trang thứ bảy, hàng thứ hai từ dưới lên:</w:t>
      </w:r>
    </w:p>
    <w:p w14:paraId="2184C512" w14:textId="3F6BA053" w:rsidR="00027DCB" w:rsidRDefault="003649DD">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Lại nữa, long vương! Nếu lìa nói dối thì được tám loại pháp mà trời khen ngợi.</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Những gì là tám? Một, miệng thường thanh tịnh, thơm mùi hoa ưu-bát.</w:t>
      </w:r>
    </w:p>
    <w:p w14:paraId="20FF6612" w14:textId="77777777" w:rsidR="00BA5A83" w:rsidRDefault="003649DD">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xem từng câu từng câu một. Hiện nay thế gian có không ít người tin tưởng khoa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quỷ thần mà trong tôn giáo nói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lẽ cũng rất khó tiếp nhận, hơn nữa còn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phủ định tất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lời trong bộ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Phật nói với long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tin lời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Long vương rốt cuộc là ở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hiểu được sự thiện xảo mà Phật [sử dụng trong việc] thuyết pháp, mỗi câu mỗi chữ mà Phật nói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hàm chứa vô lượng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là chúng ta phải biết giải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kinh này vừa mở đầu đã viết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Phật nói tại long cung Sa-kiệt-la,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có người hỏi tôi, long cung Sa-kiệt-la rốt cuộc là ở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với họ, chính là xã hội trước mắt chúng ta.</w:t>
      </w:r>
    </w:p>
    <w:p w14:paraId="4D3C257B" w14:textId="77777777" w:rsidR="00BA5A83" w:rsidRDefault="003649D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Sa-kiệt-la là tiếng Phạn,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dịch thành nghĩa tiếng Hoa là “biển nước mặn”.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Nước trong biển cả đều mặn, nước biển có dễ uống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có từng nếm qua vị của nước biển chưa?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Đắng chát không thể uống, đây là hình dung biển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gian này của chúng ta là biển khổ. “Long” đại biểu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trong Phật pháp nói rất nhiều, long là đại biểu biến hóa, nhân tình sự lý trong thế gian này của chúng ta biến hóa vô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rồng là loài giỏi biến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lấy ý nghĩa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sống trong xã hội khổ nạn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long cung Sa-kiệt-la. Vương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lãnh đạo các ngành các nghề,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nhất định là chỉ quốc vương, bạn là ông chủ công ty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ở công ty bạn là vua; bạn là người chủ một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 nhà đều nghe theo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là vua trong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lãnh đạo các ngành các nghề được gọi là vương, long vương là lấy ý nghĩa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cách nói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bạn lập tức nghĩ đến xã hội này biến hóa đa đoan,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gian này là biển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nghĩ xem đạo vị của nó phong phú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Nếu </w:t>
      </w:r>
      <w:r>
        <w:rPr>
          <w:rFonts w:ascii="Times New Roman" w:eastAsia="Book Antiqua" w:hAnsi="Times New Roman" w:cs="Times New Roman"/>
          <w:sz w:val="28"/>
          <w:szCs w:val="28"/>
        </w:rPr>
        <w:lastRenderedPageBreak/>
        <w:t>gọi một đế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trưởng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nào đó đến thuyết pháp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đó sẽ không có nghĩa thú rộng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phương tiện thiện xảo mà Phật [sử dụng trong việc] thuyết pháp.</w:t>
      </w:r>
    </w:p>
    <w:p w14:paraId="43028C6F" w14:textId="77777777" w:rsidR="00BA5A83" w:rsidRDefault="003649DD">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lại hỏi, thật sự có rồng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Thiên long bát bộ thật sự có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có thật, họ ở một chiều không gian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nhìn thấy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có năng lực đột phá tất cả chiều không gian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mắt ngài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thính chúng đông đảo,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loài chúng sanh của chiều không gian khác nhau đều có, người như chúng ta không nhìn thấy được. Cho nên đợi khi cảnh giới của bạn nâng cao thì bạn có thể đột phá các chiều không gian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 sự giải thích này lại là một cách nói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cách giải thích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chúng ta mới biết được. </w:t>
      </w:r>
      <w:r>
        <w:rPr>
          <w:rFonts w:ascii="Times New Roman" w:eastAsia="Book Antiqua" w:hAnsi="Times New Roman" w:cs="Times New Roman"/>
          <w:i/>
          <w:sz w:val="28"/>
          <w:szCs w:val="28"/>
        </w:rPr>
        <w:t>“Phật dùng một âm thanh thuyết pháp, chúng sanh tùy loại đều nghe hiểu”</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cho nên hết thảy chúng sanh nghe Phật thuyết pháp đều được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sống trong không gian ba chiều,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năng lực đột phá những không gian từ bốn chiều trở lên, cách giải thích này không sai tí nào cả.</w:t>
      </w:r>
    </w:p>
    <w:p w14:paraId="46C6BDDA" w14:textId="77777777" w:rsidR="00BA5A83" w:rsidRDefault="003649DD">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Sa-kiệt-la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thí dụ cho thế gian này của chúng ta là biển khổ, long vương trong xã hội biến hóa đa đoan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lãnh đạo các tầng lớp. Phật dạy chúng ta thiện pháp chân thật, bạn xem quả báo này thù thắng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của không sát sanh, không trộm cắp, không tà dâm thù thắng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làm ngược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những quả báo thù thắng này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mang lại tai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xã hội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bạn quan sát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mọi người đều đang tạo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tạo thập ác nghiệp rộng,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nghiệp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là anh hùng,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xã hội khen ngợi.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Ngược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tu thập thiện nghiệp, không tạo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trong xã hội xem người này là bất tài, khiếp nhược.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rốt cuộc là muốn hành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là muốn tạo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nhất định phải nhớ rằng, đời người khổ sở ngắn ngủi, sau khi chết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có thể sẽ đổi qua một chiều không gian khác.</w:t>
      </w:r>
    </w:p>
    <w:p w14:paraId="0D36266F" w14:textId="77777777" w:rsidR="00BA5A83" w:rsidRDefault="003649DD">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hy vọng đời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người hiện nay không tin có đời sau, nếu họ tin có đời sau thì tôi tin rằng họ khởi tâm động niệm sẽ biết cẩn thận.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có đời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không giả chút nào. Trước đây ở Mỹ, tôi xem thấy một số tạp chí,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báo chí thường đăng những tin tức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đem nó sưu tập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dịch thành tiếng Hoa đưa tôi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ví dụ này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nên sưu tập nhiều, công bố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lưu thông nhiều để mọi người hiểu được đây là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có đời sau.</w:t>
      </w:r>
    </w:p>
    <w:p w14:paraId="02D26359" w14:textId="77777777" w:rsidR="00BA5A83" w:rsidRDefault="003649D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Nếu chúng ta tỉ mỉ quan sát cũng không khó thể hội, chúng ta mỗi tối sẽ thường nằm mộng, chiều không gian trong mộng với đời sống hiện thực của chúng ta là khác nhau, mạng sống của chúng ta mất đi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cảnh mộng đó không mất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mộng với thân thể chúng ta không liên quan,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vẫn tồn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mộng là hạt giống trong a-lại-da thức khởi hiện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quan sát 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mười pháp giới mà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có thể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thể lĩnh hội được.</w:t>
      </w:r>
    </w:p>
    <w:p w14:paraId="372FA308" w14:textId="77777777" w:rsidR="00BA5A83" w:rsidRDefault="003649DD">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Từ đoạn này đến bốn đoạn về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nói về khẩu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thảy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chúng sanh thế giới Ta-bà, trong ba nghiệp “thân, khẩu, ý” thì khẩu nghiệp là nặng nhất, cho nên Phật đã nói bốn điều: Điều thứ nhất là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dối là có tâm lừa gạt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tội này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hữu ý hay vô ý truyền bá nói dối gây tổn hại người khác, “người khác”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bao gồm xã hội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bao gồm quốc gia và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Kết tội thì phải xem nói dối này của họ ảnh hưởng bao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ảnh hưởng càng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bị hại càng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tội này sẽ càng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nói dối này lừa gạt người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bị hại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tội này của họ nhẹ.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nói năng không thể không cẩn thận,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không suy nghĩ là sau khi nói ra lời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gây ra hậu quả như thế nào.</w:t>
      </w:r>
    </w:p>
    <w:p w14:paraId="1FFAFCE2" w14:textId="77777777" w:rsidR="00BA5A83" w:rsidRDefault="003649D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kinh Phát Khởi Bồ-tát Thù Thắng Chí Nhạo,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kể cho chúng ta câu chuyện,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hai vị tỳ-kheo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hoằng pháp lợi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duyên rất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liền có người đố kỵ dùng lời nói ly gián, nói dối để phá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tín chúng mất đi tín tâm đối với hai vị pháp sư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đã phá hoại đạo tràng hoằng pháp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là vào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trong kinh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đọa vào địa ngục là 18 triệu năm, đây là dùng thời gian của nhân gian chúng ta để tính,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trong địa ngục cảm thọ của họ là vô lượng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khổ trong địa ngục gọi là “một ngày như một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cảm thọ thực tế của họ là vô lượng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của nhân gian là 18 triệu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biết những quả báo này thì vì sao phải tạo những ác nghiệp này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nghiệp quả thật rất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chỉ mấy phút, chỉ mấy giờ đặt điều sinh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nào hay bị quả báo thảm như vậy!</w:t>
      </w:r>
    </w:p>
    <w:p w14:paraId="525055AF" w14:textId="77777777" w:rsidR="00BA5A83" w:rsidRDefault="003649DD">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Công đức của không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thù thắng vô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Phật ở chỗ này nói: </w:t>
      </w:r>
      <w:r>
        <w:rPr>
          <w:rFonts w:ascii="Times New Roman" w:eastAsia="Book Antiqua" w:hAnsi="Times New Roman" w:cs="Times New Roman"/>
          <w:i/>
          <w:sz w:val="28"/>
          <w:szCs w:val="28"/>
        </w:rPr>
        <w:t>“Được tám loại pháp mà trời khen ngợi”</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trời là người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người trời và thiên thần tán thán bạn. Thứ nhất: </w:t>
      </w:r>
      <w:r>
        <w:rPr>
          <w:rFonts w:ascii="Times New Roman" w:eastAsia="Book Antiqua" w:hAnsi="Times New Roman" w:cs="Times New Roman"/>
          <w:i/>
          <w:sz w:val="28"/>
          <w:szCs w:val="28"/>
        </w:rPr>
        <w:t xml:space="preserve">“Miệng thường thanh tịnh, thơm mùi hoa ưu-bát.” </w:t>
      </w:r>
      <w:r>
        <w:rPr>
          <w:rFonts w:ascii="Times New Roman" w:eastAsia="Book Antiqua" w:hAnsi="Times New Roman" w:cs="Times New Roman"/>
          <w:sz w:val="28"/>
          <w:szCs w:val="28"/>
        </w:rPr>
        <w:t>“Hoa ưu-bát” dịch thành tiếng Trung Quốc là hoa sen xanh, trong miệng bạn tỏa mùi thơm.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Điểm này chúng ta cũng phải thường xuyên cảnh giác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mùi trong miệng chúng ta thở ra là mùi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mùi này rất khó ngửi,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người tu hành mà nói thì không phải việc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sách chính mình, “khẩu nghiệp của mình không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nỗ lực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đây là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chung với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khi khoảng cách gần,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chuyện thì ngửi thấy mùi rất khó ngửi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được chê bai,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chê bai họ là sai rồi, trong tâm bạn phải biết khẩu nghiệp của họ rất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Khẩu nghiệp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nói dối, nói ly gián, nói thô ác, nói thêu đệt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ở đây nói. Cổ nhân có nói là trước 40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của chúng ta vẫn chịu sự ảnh hưởng của nghiệp báo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còn sót lại; sau 40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nghiệp mà bản thân mình đời này đã tạo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dần dần sẽ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rất có đạo lý, ác nghiệp tạo trong đời quá khứ chúng ta không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chúng ta thật sự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ác tu thiện.</w:t>
      </w:r>
    </w:p>
    <w:p w14:paraId="2255BCC4" w14:textId="77777777" w:rsidR="00BA5A83" w:rsidRDefault="003649DD">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nhìn thấy trong Liễu Phàm Tứ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giống như Viên Liễu Phàm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Trung Quốc trước đây, thậm chí là hiện nay rất nhiều, họ đều có thể thay đổi vận mệnh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vận mệnh nắm chắc trong tay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của Phật-đà không có gì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dạy chúng ta cải tạo vận mệnh.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ác tu thiện là cải tạo vận mệnh, phá mê khai ngộ là chuyển phàm thành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muốn cải tạo vận mệnh của mình thì phải cố gắng học theo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đối với chúng ta từ bi đến tột đỉnh,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Phật làm hoàn toàn là nghĩa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thật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được lời giáo huấn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có gì có thể báo đáp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ngài chẳng cần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còn tại thế, ngài chỉ là ba y một bát,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dâng cái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cũng không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huống hồ đức Phật hiện nay không còn tại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vì kỷ niệm ngài, tôn kính ngài, không quên ân đức của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tạo tượng Phật để cúng dường.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phải ngài có ý muốn chúng ta tạo tượng để cúng dường, kỷ niệm ngài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có ý niệm này, đây là xuất phát từ tâm báo ân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không hề có 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từng câu từng chữ đều là giáo huấn chân thật, bạn có thể khéo giữ khẩu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nhất định được miệng thường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hương thơm hoa sen xanh.</w:t>
      </w:r>
    </w:p>
    <w:p w14:paraId="3E79FC66" w14:textId="77777777" w:rsidR="00BA5A83" w:rsidRDefault="003649DD">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Năm 1977, tôi đến Hồng Kông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đầu tiên đến Hồng Kông,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Hồng Kông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hòa thượng Hư Vân đã từng đến Hồng Kông.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giới Phật giáo Hồng Kông,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chúng đồng tu đều hy vọng giữ lão hòa thượng thường trụ tại Hồng Kông, và đã xây một tinh xá cho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xá đó tôi đã đến thăm, nghe nói lão hòa thượng chỉ ở có mấy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rồi lại trở về Trung Quốc đại lục, ngài nói với đồng tu Hồng Kông: “Nơi này không thể ở được.” “Nơi này” chính là Hồng Kông,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nơi này là thế giới phồn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thích hợp cho người tu đạo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sống ở đây sẽ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ngài trở về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Hồng Kông nói cho tôi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hòa thượng một năm cạo tóc một lần, bạn xem hình của lão hòa thượng Hư Vân,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tóc của ngài rất dài, một năm ngài cạo tóc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năm tắm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phục cũng không thay,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cổ áo dầu ghét bám rất dày,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ngửi thử rất thơm.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không giống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quần áo chúng ta ba ngày không giặt là có mùi hôi. Quần áo của ngài tỏa mùi thơm dịu, thơm dịu chính là hương hoa sen xanh, thế là chúng ta liền biết được lão hòa thượng giữ được ba nghiệp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mới cảm được quả báo này, chúng ta không cách gì có thể sánh với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những chỗ này đều đáng để chúng ta cảnh giác, chúng ta ba ngày không tắm rửa,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thay quần áo, thử ngửi xem có mùi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những chỗ này thì biết cảnh giới công phu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kiểm nghiệm công phu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khắp mọi nơi,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vì bản thân chúng ta quá lơ là, quá qua loa.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cần phải biết cảnh giới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việc tu học sẽ có tín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tăng trưởng tín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thể giúp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sách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dũng mãnh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được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không tầm thường.</w:t>
      </w:r>
    </w:p>
    <w:p w14:paraId="42071BB5" w14:textId="77777777" w:rsidR="00BA5A83" w:rsidRDefault="003649DD">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Khi nói chuyện, mùi trong miệng rất khó ngửi,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nhất định là tuổi tác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trẻ tuổi cũng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tôi mới bắt đầu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tôi không nhận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số cư sĩ thường đến gần tôi họ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biết nhưng họ không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vẫn còn nhớ, thời đó có một lão cư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là một tín đồ lâu năm ở chùa Lâm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bỗng quên mất tên rồi, vào lúc đó có lẽ ông khoảng hơn 60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về hưu.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tôi giảng kinh ở thư viện Hoa Tạng,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đến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giảng kinh ở thư viện Hoa Tạng,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thư viện thành lập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tôi đã giảng kinh được 20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tròn 20 năm mới có một thư viện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hôm, ông nói với tôi: “Pháp sư 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mùi trong miệng thầy rất khó ngửi,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bây giờ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suốt 20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tôi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ấy nói cho tôi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xưa nay cũng chưa có ai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vị lão cư sĩ này nói cho tôi biết. Chúng ta thật sự nương theo Phật pháp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lâu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kinh này hằng ngày vẫn phải đọc,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phải giảng, nếu chúng ta xa rời kinh giáo thì chúng ta sẽ nghĩ ngợi lung tung; nếu chúng ta xa rời lời giáo huấn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đối với danh văn lợi dưỡng trong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sự cám dỗ của </w:t>
      </w:r>
      <w:r>
        <w:rPr>
          <w:rFonts w:ascii="Times New Roman" w:eastAsia="Book Antiqua" w:hAnsi="Times New Roman" w:cs="Times New Roman"/>
          <w:i/>
          <w:sz w:val="28"/>
          <w:szCs w:val="28"/>
        </w:rPr>
        <w:t>tài, sắc, danh, thực, thùy</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chắc chắn không chống cự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sẽ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giống như chiếc thuyền nát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giữa sóng to gió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vẫn không bị chìm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nhờ Phật pháp hằng ngày nhắc nhở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động viên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cảnh giới hiện tiền, chúng ta lập tức liền nghĩ đến lời giáo huấn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không đến nỗi bị chìm đắm.</w:t>
      </w:r>
    </w:p>
    <w:p w14:paraId="44EAC270" w14:textId="25BED615" w:rsidR="00027DCB" w:rsidRDefault="003649DD">
      <w:pPr>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Cho nên chúng tôi thường nói,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thân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thể chất sẽ thanh tịnh; có thể y giáo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thiện nghiệp đạo thì có thể thay đổi thể chất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thay đổi dung mạo của bạn, tướng chuyển theo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thể chất cũng chuyển theo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Lợi ích đầu tiên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mùi hôi trong miệng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thành thơm dịu,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lợi ích thứ nhất của không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kiểm nghiệm việc không nói dối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làm được công phu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từ chỗ này mà nhận ra. “Tướng lưỡi rộng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điều đó quá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điều này thì dễ,</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nhỏ thì có quả báo nhỏ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nếu ba đời không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khi thè lưỡi ra có thể liếm đến mũi của mình, lưỡi của Thích-ca Mâu-ni Phật thè ra có thể che hết cả mặt,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chứng tỏ đời đời kiếp kiếp ngài không nói dối, đây là một trong ba mươi hai tướng tốt. Tốt rồi, hôm nay thời gian đã hết.</w:t>
      </w:r>
    </w:p>
    <w:sectPr w:rsidR="00027DCB" w:rsidSect="003649D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94D9" w14:textId="77777777" w:rsidR="003649DD" w:rsidRDefault="003649DD" w:rsidP="003649DD">
      <w:pPr>
        <w:spacing w:after="0" w:line="240" w:lineRule="auto"/>
      </w:pPr>
      <w:r>
        <w:separator/>
      </w:r>
    </w:p>
  </w:endnote>
  <w:endnote w:type="continuationSeparator" w:id="0">
    <w:p w14:paraId="6B6C6154" w14:textId="77777777" w:rsidR="003649DD" w:rsidRDefault="003649DD" w:rsidP="0036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9FC9" w14:textId="77777777" w:rsidR="003649DD" w:rsidRDefault="00364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127" w14:textId="4B068138" w:rsidR="003649DD" w:rsidRPr="003649DD" w:rsidRDefault="003649DD" w:rsidP="003649DD">
    <w:pPr>
      <w:pStyle w:val="Footer"/>
      <w:tabs>
        <w:tab w:val="clear" w:pos="4513"/>
        <w:tab w:val="clear" w:pos="9026"/>
      </w:tabs>
      <w:jc w:val="center"/>
      <w:rPr>
        <w:rFonts w:ascii="Times New Roman" w:hAnsi="Times New Roman" w:cs="Times New Roman"/>
        <w:sz w:val="24"/>
      </w:rPr>
    </w:pPr>
    <w:r w:rsidRPr="003649DD">
      <w:rPr>
        <w:rFonts w:ascii="Times New Roman" w:hAnsi="Times New Roman" w:cs="Times New Roman"/>
        <w:sz w:val="24"/>
      </w:rPr>
      <w:fldChar w:fldCharType="begin"/>
    </w:r>
    <w:r w:rsidRPr="003649DD">
      <w:rPr>
        <w:rFonts w:ascii="Times New Roman" w:hAnsi="Times New Roman" w:cs="Times New Roman"/>
        <w:sz w:val="24"/>
      </w:rPr>
      <w:instrText xml:space="preserve"> PAGE  \* MERGEFORMAT </w:instrText>
    </w:r>
    <w:r w:rsidRPr="003649DD">
      <w:rPr>
        <w:rFonts w:ascii="Times New Roman" w:hAnsi="Times New Roman" w:cs="Times New Roman"/>
        <w:sz w:val="24"/>
      </w:rPr>
      <w:fldChar w:fldCharType="separate"/>
    </w:r>
    <w:r w:rsidRPr="003649DD">
      <w:rPr>
        <w:rFonts w:ascii="Times New Roman" w:hAnsi="Times New Roman" w:cs="Times New Roman"/>
        <w:noProof/>
        <w:sz w:val="24"/>
      </w:rPr>
      <w:t>1</w:t>
    </w:r>
    <w:r w:rsidRPr="003649DD">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2625" w14:textId="618FDCE5" w:rsidR="003649DD" w:rsidRPr="003649DD" w:rsidRDefault="003649DD" w:rsidP="003649D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03E5" w14:textId="77777777" w:rsidR="003649DD" w:rsidRDefault="003649DD" w:rsidP="003649DD">
      <w:pPr>
        <w:spacing w:after="0" w:line="240" w:lineRule="auto"/>
      </w:pPr>
      <w:r>
        <w:separator/>
      </w:r>
    </w:p>
  </w:footnote>
  <w:footnote w:type="continuationSeparator" w:id="0">
    <w:p w14:paraId="0D546651" w14:textId="77777777" w:rsidR="003649DD" w:rsidRDefault="003649DD" w:rsidP="0036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C60B" w14:textId="77777777" w:rsidR="003649DD" w:rsidRDefault="00364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EC96" w14:textId="77777777" w:rsidR="003649DD" w:rsidRDefault="00364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54BD" w14:textId="77777777" w:rsidR="003649DD" w:rsidRDefault="00364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27DCB"/>
    <w:rsid w:val="00074652"/>
    <w:rsid w:val="0012499F"/>
    <w:rsid w:val="001355D5"/>
    <w:rsid w:val="0022334A"/>
    <w:rsid w:val="00290CD5"/>
    <w:rsid w:val="002B1F58"/>
    <w:rsid w:val="002F1B38"/>
    <w:rsid w:val="003649DD"/>
    <w:rsid w:val="003E0FB0"/>
    <w:rsid w:val="00430F63"/>
    <w:rsid w:val="004422BD"/>
    <w:rsid w:val="00493CD4"/>
    <w:rsid w:val="004B71A4"/>
    <w:rsid w:val="004C0FA4"/>
    <w:rsid w:val="00510D6D"/>
    <w:rsid w:val="005B7A3A"/>
    <w:rsid w:val="005C2853"/>
    <w:rsid w:val="005C7216"/>
    <w:rsid w:val="00616D43"/>
    <w:rsid w:val="006825F8"/>
    <w:rsid w:val="006D12FB"/>
    <w:rsid w:val="006E6D19"/>
    <w:rsid w:val="00751170"/>
    <w:rsid w:val="007D0AF5"/>
    <w:rsid w:val="007F3AD3"/>
    <w:rsid w:val="00813CA1"/>
    <w:rsid w:val="00824499"/>
    <w:rsid w:val="00854DA2"/>
    <w:rsid w:val="008B02E8"/>
    <w:rsid w:val="008B0FBD"/>
    <w:rsid w:val="0090342A"/>
    <w:rsid w:val="0093533B"/>
    <w:rsid w:val="0098141A"/>
    <w:rsid w:val="00983E0D"/>
    <w:rsid w:val="00987E9D"/>
    <w:rsid w:val="009B1993"/>
    <w:rsid w:val="009D403A"/>
    <w:rsid w:val="009F2D41"/>
    <w:rsid w:val="009F595E"/>
    <w:rsid w:val="00A65C6D"/>
    <w:rsid w:val="00AF56B6"/>
    <w:rsid w:val="00BA5A83"/>
    <w:rsid w:val="00C73C54"/>
    <w:rsid w:val="00CD103C"/>
    <w:rsid w:val="00D0492F"/>
    <w:rsid w:val="00D461BD"/>
    <w:rsid w:val="00D72B29"/>
    <w:rsid w:val="00D90AD4"/>
    <w:rsid w:val="00DC491F"/>
    <w:rsid w:val="00DC6660"/>
    <w:rsid w:val="00DE4E2B"/>
    <w:rsid w:val="00DE654B"/>
    <w:rsid w:val="00DF7AA8"/>
    <w:rsid w:val="00E85D2E"/>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72F4"/>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364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9DD"/>
    <w:rPr>
      <w:rFonts w:ascii="Calibri" w:eastAsia="Calibri" w:hAnsi="Calibri" w:cs="Calibri"/>
      <w:color w:val="auto"/>
      <w:sz w:val="22"/>
      <w:szCs w:val="22"/>
    </w:rPr>
  </w:style>
  <w:style w:type="paragraph" w:styleId="Footer">
    <w:name w:val="footer"/>
    <w:basedOn w:val="Normal"/>
    <w:link w:val="FooterChar"/>
    <w:uiPriority w:val="99"/>
    <w:unhideWhenUsed/>
    <w:rsid w:val="00364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9DD"/>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854DA2"/>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B59C0-0DD1-4B07-A192-E08DE4B9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2022-10-08T13:55:00Z</dcterms:created>
  <dcterms:modified xsi:type="dcterms:W3CDTF">2026-05-13T03:36:00Z</dcterms:modified>
</cp:coreProperties>
</file>